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CFD" w:rsidRDefault="001218D9" w:rsidP="001218D9">
      <w:pPr>
        <w:jc w:val="center"/>
      </w:pPr>
      <w:r>
        <w:t>Add Australia to this economic continuum. Australia is approximately 81% on the continuum.</w:t>
      </w:r>
    </w:p>
    <w:p w:rsidR="001218D9" w:rsidRDefault="001218D9" w:rsidP="001218D9">
      <w:r>
        <w:t>DEFINITION OF ECONOMIC CONTINUUM: A scale or range between pure command (100% government control of the economy) and pure market (NO government control of the economy).</w:t>
      </w:r>
    </w:p>
    <w:p w:rsidR="001218D9" w:rsidRDefault="001218D9" w:rsidP="001218D9">
      <w:pPr>
        <w:jc w:val="center"/>
      </w:pPr>
    </w:p>
    <w:p w:rsidR="001218D9" w:rsidRDefault="001218D9" w:rsidP="001218D9">
      <w:pPr>
        <w:jc w:val="center"/>
      </w:pPr>
      <w:r w:rsidRPr="001218D9">
        <w:object w:dxaOrig="7189" w:dyaOrig="5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3pt;height:269.65pt" o:ole="">
            <v:imagedata r:id="rId5" o:title=""/>
          </v:shape>
          <o:OLEObject Type="Embed" ProgID="PowerPoint.Slide.12" ShapeID="_x0000_i1025" DrawAspect="Content" ObjectID="_1515260073" r:id="rId6"/>
        </w:object>
      </w:r>
    </w:p>
    <w:sectPr w:rsidR="001218D9" w:rsidSect="008C35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savePreviewPicture/>
  <w:compat/>
  <w:rsids>
    <w:rsidRoot w:val="001218D9"/>
    <w:rsid w:val="001218D9"/>
    <w:rsid w:val="00596CFD"/>
    <w:rsid w:val="006635A5"/>
    <w:rsid w:val="008C352B"/>
    <w:rsid w:val="00A46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52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Microsoft_PowerPoint_Slide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7D2C06-035E-42D5-8704-681DEB92F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43</Words>
  <Characters>251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Sam</cp:lastModifiedBy>
  <cp:revision>1</cp:revision>
  <dcterms:created xsi:type="dcterms:W3CDTF">2016-01-26T01:39:00Z</dcterms:created>
  <dcterms:modified xsi:type="dcterms:W3CDTF">2016-01-26T01:48:00Z</dcterms:modified>
</cp:coreProperties>
</file>